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AD2510" w:rsidRPr="00AD2510">
        <w:rPr>
          <w:color w:val="000000"/>
          <w:szCs w:val="20"/>
          <w:lang w:eastAsia="ar-SA"/>
        </w:rPr>
        <w:t>февраля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AD2510" w:rsidRPr="00AD2510">
        <w:rPr>
          <w:color w:val="000000"/>
          <w:szCs w:val="20"/>
          <w:lang w:eastAsia="ar-SA"/>
        </w:rPr>
        <w:t>1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bookmarkStart w:id="0" w:name="_GoBack"/>
      <w:bookmarkEnd w:id="0"/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05.02.2015 года № 53 Муниципального бюджетного учреждения «Физкультурно-спортивный комплекс «Юность»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 xml:space="preserve">, решением от 17.02.2015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AD2510" w:rsidP="00AD2510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AD2510" w:rsidRDefault="00AD2510" w:rsidP="00830506">
      <w:pPr>
        <w:pStyle w:val="a5"/>
        <w:numPr>
          <w:ilvl w:val="0"/>
          <w:numId w:val="1"/>
        </w:numPr>
        <w:ind w:left="709"/>
        <w:jc w:val="both"/>
      </w:pPr>
      <w:r>
        <w:t>Белозёровой Юлии Сергеевне</w:t>
      </w:r>
    </w:p>
    <w:p w:rsidR="00AD2510" w:rsidRDefault="00AD2510" w:rsidP="00830506">
      <w:pPr>
        <w:pStyle w:val="a5"/>
        <w:numPr>
          <w:ilvl w:val="0"/>
          <w:numId w:val="1"/>
        </w:numPr>
        <w:ind w:left="709"/>
        <w:jc w:val="both"/>
      </w:pPr>
      <w:r>
        <w:t>Головачёвой Валерии Алексеевне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Pr="00830506">
        <w:rPr>
          <w:b/>
        </w:rPr>
        <w:t>третий</w:t>
      </w:r>
      <w:r>
        <w:t xml:space="preserve"> спортивный разряд по виду спорта:</w:t>
      </w:r>
    </w:p>
    <w:p w:rsidR="00830506" w:rsidRDefault="00830506" w:rsidP="00830506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830506" w:rsidRDefault="00830506" w:rsidP="00830506">
      <w:pPr>
        <w:pStyle w:val="a5"/>
        <w:numPr>
          <w:ilvl w:val="0"/>
          <w:numId w:val="2"/>
        </w:numPr>
        <w:jc w:val="both"/>
      </w:pPr>
      <w:proofErr w:type="spellStart"/>
      <w:r>
        <w:t>Двойновой</w:t>
      </w:r>
      <w:proofErr w:type="spellEnd"/>
      <w:r>
        <w:t xml:space="preserve"> Дарье Романовне</w:t>
      </w:r>
    </w:p>
    <w:p w:rsidR="00830506" w:rsidRDefault="00830506" w:rsidP="00830506">
      <w:pPr>
        <w:pStyle w:val="a5"/>
        <w:numPr>
          <w:ilvl w:val="0"/>
          <w:numId w:val="2"/>
        </w:numPr>
        <w:jc w:val="both"/>
      </w:pPr>
      <w:proofErr w:type="spellStart"/>
      <w:r>
        <w:t>Садовниковой</w:t>
      </w:r>
      <w:proofErr w:type="spellEnd"/>
      <w:r>
        <w:t xml:space="preserve"> Антонине Сергеевне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Pr="00830506">
        <w:rPr>
          <w:b/>
        </w:rPr>
        <w:t>второй юношеский</w:t>
      </w:r>
      <w:r>
        <w:t xml:space="preserve"> спортивный разряд по виду спорта:</w:t>
      </w:r>
    </w:p>
    <w:p w:rsidR="00830506" w:rsidRDefault="00830506" w:rsidP="00830506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830506" w:rsidRDefault="00830506" w:rsidP="00830506">
      <w:pPr>
        <w:pStyle w:val="a5"/>
        <w:numPr>
          <w:ilvl w:val="0"/>
          <w:numId w:val="3"/>
        </w:numPr>
        <w:jc w:val="both"/>
      </w:pPr>
      <w:r>
        <w:t xml:space="preserve">Хабибуллиной Камилле </w:t>
      </w:r>
      <w:proofErr w:type="spellStart"/>
      <w:r>
        <w:t>Ренатовне</w:t>
      </w:r>
      <w:proofErr w:type="spellEnd"/>
    </w:p>
    <w:p w:rsidR="00830506" w:rsidRDefault="00830506" w:rsidP="00830506">
      <w:pPr>
        <w:pStyle w:val="a5"/>
        <w:numPr>
          <w:ilvl w:val="0"/>
          <w:numId w:val="3"/>
        </w:numPr>
        <w:jc w:val="both"/>
      </w:pPr>
      <w:proofErr w:type="spellStart"/>
      <w:r>
        <w:t>Фамильцевой</w:t>
      </w:r>
      <w:proofErr w:type="spellEnd"/>
      <w:r>
        <w:t xml:space="preserve"> Еве Александровне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Pr="00830506">
        <w:rPr>
          <w:b/>
        </w:rPr>
        <w:t>третий юношеский</w:t>
      </w:r>
      <w:r>
        <w:t xml:space="preserve"> спортивный разряд по виду спорта:</w:t>
      </w:r>
    </w:p>
    <w:p w:rsidR="00830506" w:rsidRDefault="00830506" w:rsidP="00830506">
      <w:pPr>
        <w:ind w:firstLine="708"/>
        <w:jc w:val="both"/>
        <w:rPr>
          <w:b/>
          <w:u w:val="single"/>
        </w:rPr>
      </w:pPr>
      <w:r w:rsidRPr="00AD2510">
        <w:rPr>
          <w:b/>
          <w:u w:val="single"/>
        </w:rPr>
        <w:t>художественная гимнастика</w:t>
      </w:r>
    </w:p>
    <w:p w:rsidR="00830506" w:rsidRDefault="00830506" w:rsidP="00830506">
      <w:pPr>
        <w:pStyle w:val="a5"/>
        <w:numPr>
          <w:ilvl w:val="0"/>
          <w:numId w:val="4"/>
        </w:numPr>
        <w:jc w:val="both"/>
      </w:pPr>
      <w:proofErr w:type="spellStart"/>
      <w:r>
        <w:t>Корнуковой</w:t>
      </w:r>
      <w:proofErr w:type="spellEnd"/>
      <w:r>
        <w:t xml:space="preserve"> Елизавете Ильиничне</w:t>
      </w:r>
    </w:p>
    <w:p w:rsidR="00830506" w:rsidRDefault="00830506" w:rsidP="00830506">
      <w:pPr>
        <w:pStyle w:val="a5"/>
        <w:numPr>
          <w:ilvl w:val="0"/>
          <w:numId w:val="4"/>
        </w:numPr>
        <w:jc w:val="both"/>
      </w:pPr>
      <w:r>
        <w:t>Оводовой Ульяне Владимировне</w:t>
      </w:r>
    </w:p>
    <w:p w:rsidR="00830506" w:rsidRDefault="00830506" w:rsidP="00830506">
      <w:pPr>
        <w:pStyle w:val="a5"/>
        <w:numPr>
          <w:ilvl w:val="0"/>
          <w:numId w:val="4"/>
        </w:numPr>
        <w:jc w:val="both"/>
      </w:pPr>
      <w:r>
        <w:t>Апышевой Веронике Улукбековне</w:t>
      </w:r>
    </w:p>
    <w:p w:rsidR="00830506" w:rsidRPr="00AD2510" w:rsidRDefault="00830506" w:rsidP="00830506">
      <w:pPr>
        <w:pStyle w:val="a5"/>
        <w:jc w:val="both"/>
      </w:pP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6402C5" w:rsidRDefault="006402C5" w:rsidP="00CE786D">
      <w:pPr>
        <w:jc w:val="both"/>
      </w:pPr>
    </w:p>
    <w:p w:rsidR="006402C5" w:rsidRDefault="006402C5" w:rsidP="00CE786D">
      <w:pPr>
        <w:jc w:val="both"/>
      </w:pPr>
    </w:p>
    <w:p w:rsidR="00CE786D" w:rsidRDefault="005644F5" w:rsidP="00CE786D">
      <w:pPr>
        <w:jc w:val="both"/>
      </w:pPr>
      <w:r>
        <w:t>Председатель комиссии</w:t>
      </w:r>
      <w:r w:rsidR="00CE786D">
        <w:t xml:space="preserve">                                                                                        В.М. </w:t>
      </w:r>
      <w:proofErr w:type="spellStart"/>
      <w:r w:rsidR="00CE786D">
        <w:t>Бурматов</w:t>
      </w:r>
      <w:proofErr w:type="spellEnd"/>
      <w:r w:rsidR="00CE786D">
        <w:t xml:space="preserve">  </w:t>
      </w:r>
    </w:p>
    <w:sectPr w:rsidR="00CE786D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6</cp:revision>
  <cp:lastPrinted>2014-12-18T09:43:00Z</cp:lastPrinted>
  <dcterms:created xsi:type="dcterms:W3CDTF">2015-02-17T06:31:00Z</dcterms:created>
  <dcterms:modified xsi:type="dcterms:W3CDTF">2015-02-17T08:22:00Z</dcterms:modified>
</cp:coreProperties>
</file>